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proofErr w:type="gramStart"/>
            <w:r w:rsidRPr="00C62B5C">
              <w:rPr>
                <w:rFonts w:ascii="Arial" w:hAnsi="Arial" w:cs="Arial"/>
                <w:szCs w:val="24"/>
              </w:rPr>
              <w:t>O(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>A) discente, abaixo identificado(a), vem requerer de V.Sa. sua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Pr="00D27095">
              <w:rPr>
                <w:rFonts w:ascii="Arial" w:hAnsi="Arial" w:cs="Arial"/>
                <w:sz w:val="28"/>
                <w:szCs w:val="24"/>
                <w:highlight w:val="black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F49DE">
              <w:rPr>
                <w:rFonts w:ascii="Arial" w:hAnsi="Arial" w:cs="Arial"/>
                <w:szCs w:val="24"/>
              </w:rPr>
              <w:t xml:space="preserve">Profissional  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7371"/>
      </w:tblGrid>
      <w:tr w:rsidR="00BA679F" w:rsidRPr="00DA696E" w:rsidTr="00BA679F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BA679F" w:rsidRPr="00DA696E" w:rsidTr="00BA67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PPGCE05</w:t>
            </w:r>
          </w:p>
        </w:tc>
        <w:tc>
          <w:tcPr>
            <w:tcW w:w="993" w:type="dxa"/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A679F" w:rsidRPr="00BA679F" w:rsidRDefault="00BA679F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 xml:space="preserve">Orientação 1 </w:t>
            </w:r>
          </w:p>
        </w:tc>
      </w:tr>
      <w:tr w:rsidR="00BA679F" w:rsidRPr="00DA696E" w:rsidTr="009F5DAD">
        <w:trPr>
          <w:trHeight w:val="340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679F" w:rsidRPr="00BA679F" w:rsidRDefault="00DC183E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PPGCE02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679F" w:rsidRPr="00BA679F" w:rsidRDefault="002654FA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9F" w:rsidRPr="00BA679F" w:rsidRDefault="00DC183E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Procedimentos metodológicos de pesquisa e desenvolvimento</w:t>
            </w:r>
          </w:p>
        </w:tc>
      </w:tr>
      <w:tr w:rsidR="00BA679F" w:rsidRPr="00DA696E" w:rsidTr="009F5DA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PPGCE</w:t>
            </w:r>
            <w:r w:rsidR="00D94659">
              <w:rPr>
                <w:rFonts w:ascii="Arial" w:hAnsi="Arial" w:cs="Arial"/>
                <w:sz w:val="24"/>
                <w:szCs w:val="24"/>
              </w:rPr>
              <w:t>1</w:t>
            </w:r>
            <w:r w:rsidR="00DC18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F" w:rsidRPr="00BA679F" w:rsidRDefault="00DC183E" w:rsidP="00D94659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Tópicos especiais em educação e tecnologias</w:t>
            </w:r>
          </w:p>
        </w:tc>
      </w:tr>
    </w:tbl>
    <w:p w:rsidR="009D4B7A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BA679F" w:rsidRPr="00DA696E" w:rsidRDefault="00BA679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</w:t>
            </w:r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2"/>
                <w:szCs w:val="24"/>
              </w:rPr>
              <w:t>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D609C5" w:rsidRPr="00D609C5">
              <w:rPr>
                <w:rFonts w:ascii="Arial" w:hAnsi="Arial" w:cs="Arial"/>
                <w:szCs w:val="24"/>
              </w:rPr>
              <w:t>(na falta do diploma)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</w:p>
          <w:p w:rsidR="00D609C5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D609C5">
              <w:rPr>
                <w:rFonts w:ascii="Arial" w:hAnsi="Arial" w:cs="Arial"/>
                <w:szCs w:val="24"/>
              </w:rPr>
              <w:t xml:space="preserve">Certificado de Proficiência </w:t>
            </w:r>
          </w:p>
          <w:p w:rsidR="00AF7865" w:rsidRPr="00AF7865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Título de Eleitor</w:t>
            </w:r>
            <w:r w:rsidR="00872A03">
              <w:rPr>
                <w:rFonts w:ascii="Arial" w:hAnsi="Arial" w:cs="Arial"/>
                <w:b/>
                <w:sz w:val="16"/>
                <w:szCs w:val="24"/>
              </w:rPr>
              <w:t xml:space="preserve">                                                                        </w:t>
            </w:r>
            <w:r w:rsidR="00D609C5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Passaporte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bookmarkStart w:id="0" w:name="_GoBack"/>
            <w:bookmarkEnd w:id="0"/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B4A54"/>
    <w:rsid w:val="000E5DFF"/>
    <w:rsid w:val="001421D3"/>
    <w:rsid w:val="00161CB8"/>
    <w:rsid w:val="0020115D"/>
    <w:rsid w:val="002654FA"/>
    <w:rsid w:val="004417CB"/>
    <w:rsid w:val="004F49DE"/>
    <w:rsid w:val="00555343"/>
    <w:rsid w:val="005604F7"/>
    <w:rsid w:val="0058325C"/>
    <w:rsid w:val="005D3D15"/>
    <w:rsid w:val="005D6940"/>
    <w:rsid w:val="005E3682"/>
    <w:rsid w:val="005F63CC"/>
    <w:rsid w:val="005F6E82"/>
    <w:rsid w:val="00602031"/>
    <w:rsid w:val="006A7643"/>
    <w:rsid w:val="006B73D4"/>
    <w:rsid w:val="006E507C"/>
    <w:rsid w:val="006F5D48"/>
    <w:rsid w:val="0079108E"/>
    <w:rsid w:val="007C7214"/>
    <w:rsid w:val="00872A03"/>
    <w:rsid w:val="008D346F"/>
    <w:rsid w:val="00905F45"/>
    <w:rsid w:val="009120B8"/>
    <w:rsid w:val="0095224F"/>
    <w:rsid w:val="009B39FF"/>
    <w:rsid w:val="009D4B7A"/>
    <w:rsid w:val="009F5DAD"/>
    <w:rsid w:val="00A042D3"/>
    <w:rsid w:val="00A3518B"/>
    <w:rsid w:val="00A524C4"/>
    <w:rsid w:val="00A9183B"/>
    <w:rsid w:val="00AF7865"/>
    <w:rsid w:val="00B4267D"/>
    <w:rsid w:val="00BA679F"/>
    <w:rsid w:val="00BF2FBA"/>
    <w:rsid w:val="00C2621E"/>
    <w:rsid w:val="00C27011"/>
    <w:rsid w:val="00C411CB"/>
    <w:rsid w:val="00C5684C"/>
    <w:rsid w:val="00C62B5C"/>
    <w:rsid w:val="00CA3151"/>
    <w:rsid w:val="00CB08D4"/>
    <w:rsid w:val="00CB4A54"/>
    <w:rsid w:val="00CE198E"/>
    <w:rsid w:val="00CE3BE6"/>
    <w:rsid w:val="00D138E3"/>
    <w:rsid w:val="00D27095"/>
    <w:rsid w:val="00D40FE0"/>
    <w:rsid w:val="00D609C5"/>
    <w:rsid w:val="00D61E3C"/>
    <w:rsid w:val="00D94659"/>
    <w:rsid w:val="00DA4626"/>
    <w:rsid w:val="00DA696E"/>
    <w:rsid w:val="00DC183E"/>
    <w:rsid w:val="00E656B4"/>
    <w:rsid w:val="00E90AEA"/>
    <w:rsid w:val="00EA7403"/>
    <w:rsid w:val="00EC42CF"/>
    <w:rsid w:val="00ED48AB"/>
    <w:rsid w:val="00F6777F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C3AA"/>
  <w15:docId w15:val="{D65D2077-BDB1-4E4E-9B71-64B9029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7641B-5415-41B5-B04E-79210561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Luciana de Almeida Araujo Santos</cp:lastModifiedBy>
  <cp:revision>9</cp:revision>
  <cp:lastPrinted>2013-07-31T13:37:00Z</cp:lastPrinted>
  <dcterms:created xsi:type="dcterms:W3CDTF">2017-10-31T18:19:00Z</dcterms:created>
  <dcterms:modified xsi:type="dcterms:W3CDTF">2021-06-14T18:29:00Z</dcterms:modified>
</cp:coreProperties>
</file>